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14" w:rsidRPr="002C75C1" w:rsidRDefault="00C13314" w:rsidP="007C7906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sz w:val="22"/>
        </w:rPr>
      </w:pPr>
      <w:r w:rsidRPr="002C75C1">
        <w:rPr>
          <w:rFonts w:asciiTheme="minorHAnsi" w:eastAsia="Calibri" w:hAnsiTheme="minorHAnsi" w:cstheme="minorHAnsi"/>
          <w:b/>
          <w:bCs/>
          <w:sz w:val="22"/>
        </w:rPr>
        <w:t>Informacja</w:t>
      </w:r>
    </w:p>
    <w:p w:rsidR="00C13314" w:rsidRPr="002C75C1" w:rsidRDefault="00C13314" w:rsidP="007C7906">
      <w:pPr>
        <w:autoSpaceDE w:val="0"/>
        <w:autoSpaceDN w:val="0"/>
        <w:spacing w:after="200" w:line="276" w:lineRule="auto"/>
        <w:ind w:firstLine="708"/>
        <w:rPr>
          <w:rFonts w:asciiTheme="minorHAnsi" w:eastAsia="Calibri" w:hAnsiTheme="minorHAnsi" w:cstheme="minorHAnsi"/>
          <w:b/>
          <w:bCs/>
          <w:iCs/>
          <w:sz w:val="22"/>
        </w:rPr>
      </w:pPr>
      <w:r w:rsidRPr="002C75C1">
        <w:rPr>
          <w:rFonts w:asciiTheme="minorHAnsi" w:eastAsia="Calibri" w:hAnsiTheme="minorHAnsi" w:cstheme="minorHAnsi"/>
          <w:b/>
          <w:bCs/>
          <w:iCs/>
          <w:sz w:val="22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2C75C1">
        <w:rPr>
          <w:rFonts w:asciiTheme="minorHAnsi" w:eastAsia="Calibri" w:hAnsiTheme="minorHAnsi" w:cstheme="minorHAnsi"/>
          <w:b/>
          <w:bCs/>
          <w:iCs/>
          <w:sz w:val="22"/>
          <w:vertAlign w:val="superscript"/>
        </w:rPr>
        <w:t>*</w:t>
      </w:r>
      <w:r w:rsidRPr="002C75C1">
        <w:rPr>
          <w:rFonts w:asciiTheme="minorHAnsi" w:eastAsia="Calibri" w:hAnsiTheme="minorHAnsi" w:cstheme="minorHAnsi"/>
          <w:b/>
          <w:bCs/>
          <w:iCs/>
          <w:sz w:val="22"/>
        </w:rPr>
        <w:t>, że: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rPr>
          <w:rFonts w:asciiTheme="minorHAnsi" w:eastAsia="Calibri" w:hAnsiTheme="minorHAnsi" w:cstheme="minorHAnsi"/>
          <w:b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 xml:space="preserve">Administratorem Państwa danych osobowych jest </w:t>
      </w:r>
      <w:bookmarkStart w:id="0" w:name="_Hlk514846409"/>
      <w:r w:rsidRPr="002C75C1">
        <w:rPr>
          <w:rFonts w:asciiTheme="minorHAnsi" w:eastAsia="Calibri" w:hAnsiTheme="minorHAnsi" w:cstheme="minorHAnsi"/>
          <w:sz w:val="22"/>
        </w:rPr>
        <w:t xml:space="preserve">Tarnowskie TBS Sp. z o.o. z siedzibą w Tarnowie przy ul. </w:t>
      </w:r>
      <w:bookmarkEnd w:id="0"/>
      <w:r w:rsidRPr="002C75C1">
        <w:rPr>
          <w:rFonts w:asciiTheme="minorHAnsi" w:eastAsia="Calibri" w:hAnsiTheme="minorHAnsi" w:cstheme="minorHAnsi"/>
          <w:sz w:val="22"/>
        </w:rPr>
        <w:t>Graniczna 8A</w:t>
      </w:r>
      <w:r w:rsidRPr="002C75C1">
        <w:rPr>
          <w:rFonts w:asciiTheme="minorHAnsi" w:hAnsiTheme="minorHAnsi" w:cstheme="minorHAnsi"/>
          <w:sz w:val="22"/>
        </w:rPr>
        <w:t xml:space="preserve"> wpisana do Krajowego Rejestru Sądowego – Rejestru</w:t>
      </w:r>
      <w:r w:rsidR="002C75C1">
        <w:rPr>
          <w:rFonts w:asciiTheme="minorHAnsi" w:hAnsiTheme="minorHAnsi" w:cstheme="minorHAnsi"/>
          <w:sz w:val="22"/>
        </w:rPr>
        <w:t xml:space="preserve"> </w:t>
      </w:r>
      <w:r w:rsidRPr="002C75C1">
        <w:rPr>
          <w:rFonts w:asciiTheme="minorHAnsi" w:hAnsiTheme="minorHAnsi" w:cstheme="minorHAnsi"/>
          <w:sz w:val="22"/>
        </w:rPr>
        <w:t>Przedsiębiorców</w:t>
      </w:r>
      <w:r w:rsidR="002C75C1">
        <w:rPr>
          <w:rFonts w:asciiTheme="minorHAnsi" w:hAnsiTheme="minorHAnsi" w:cstheme="minorHAnsi"/>
          <w:sz w:val="22"/>
        </w:rPr>
        <w:t xml:space="preserve"> </w:t>
      </w:r>
      <w:r w:rsidRPr="002C75C1">
        <w:rPr>
          <w:rFonts w:asciiTheme="minorHAnsi" w:hAnsiTheme="minorHAnsi" w:cstheme="minorHAnsi"/>
          <w:sz w:val="22"/>
        </w:rPr>
        <w:t>prowadzonego przez Sąd Rejonowy dla Krakowa – Śródmieścia w Krakowie, XII</w:t>
      </w:r>
      <w:r w:rsidR="002C75C1">
        <w:rPr>
          <w:rFonts w:asciiTheme="minorHAnsi" w:hAnsiTheme="minorHAnsi" w:cstheme="minorHAnsi"/>
          <w:sz w:val="22"/>
        </w:rPr>
        <w:t> </w:t>
      </w:r>
      <w:r w:rsidRPr="002C75C1">
        <w:rPr>
          <w:rFonts w:asciiTheme="minorHAnsi" w:hAnsiTheme="minorHAnsi" w:cstheme="minorHAnsi"/>
          <w:sz w:val="22"/>
        </w:rPr>
        <w:t>Wydział Gospodarczy</w:t>
      </w:r>
      <w:r w:rsidR="002C75C1">
        <w:rPr>
          <w:rFonts w:asciiTheme="minorHAnsi" w:hAnsiTheme="minorHAnsi" w:cstheme="minorHAnsi"/>
          <w:sz w:val="22"/>
        </w:rPr>
        <w:t xml:space="preserve"> </w:t>
      </w:r>
      <w:r w:rsidRPr="002C75C1">
        <w:rPr>
          <w:rFonts w:asciiTheme="minorHAnsi" w:hAnsiTheme="minorHAnsi" w:cstheme="minorHAnsi"/>
          <w:sz w:val="22"/>
        </w:rPr>
        <w:t>Krajowego Rejestru Sądowego pod numerem KRS 0000034649</w:t>
      </w:r>
      <w:r w:rsidRPr="002C75C1">
        <w:rPr>
          <w:rFonts w:asciiTheme="minorHAnsi" w:eastAsia="Calibri" w:hAnsiTheme="minorHAnsi" w:cstheme="minorHAnsi"/>
          <w:sz w:val="22"/>
        </w:rPr>
        <w:t>. To oznacza, że odpowiadamy za ich</w:t>
      </w:r>
      <w:r w:rsidR="002C75C1">
        <w:rPr>
          <w:rFonts w:asciiTheme="minorHAnsi" w:eastAsia="Calibri" w:hAnsiTheme="minorHAnsi" w:cstheme="minorHAnsi"/>
          <w:sz w:val="22"/>
        </w:rPr>
        <w:t xml:space="preserve"> </w:t>
      </w:r>
      <w:r w:rsidRPr="002C75C1">
        <w:rPr>
          <w:rFonts w:asciiTheme="minorHAnsi" w:eastAsia="Calibri" w:hAnsiTheme="minorHAnsi" w:cstheme="minorHAnsi"/>
          <w:sz w:val="22"/>
        </w:rPr>
        <w:t>wykorzystanie w sposób bezpieczny, zgodny z umową i przepisami prawa.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Państwa dane osobowe uzyskane przy zawieraniu umowy oraz w trakcie trwania umowy wykorzystane będą w następujących celach:</w:t>
      </w:r>
    </w:p>
    <w:p w:rsidR="00C13314" w:rsidRPr="002C75C1" w:rsidRDefault="00C13314" w:rsidP="007C7906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360"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zawarcia i wykonania łączącej nas umowy</w:t>
      </w:r>
      <w:r w:rsidRPr="002C75C1">
        <w:rPr>
          <w:rFonts w:asciiTheme="minorHAnsi" w:eastAsia="Calibri" w:hAnsiTheme="minorHAnsi" w:cstheme="minorHAnsi"/>
          <w:sz w:val="22"/>
        </w:rPr>
        <w:t>, w tym zapewnienia poprawnej jakości usług (np. poprzez naprawy lub wymiany instalacji i elementów wyposażenia technicznego) – przez czas trwania umowy i rozliczeń po jej zakończeniu (podstawa prawna: art. 6 ust. 1b RODO),</w:t>
      </w:r>
    </w:p>
    <w:p w:rsidR="00C13314" w:rsidRPr="002C75C1" w:rsidRDefault="00C13314" w:rsidP="007C7906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wykonania ciążących na administratorze danych obowiązków prawnych</w:t>
      </w:r>
      <w:r w:rsidRPr="002C75C1">
        <w:rPr>
          <w:rFonts w:asciiTheme="minorHAnsi" w:eastAsia="Calibri" w:hAnsiTheme="minorHAnsi" w:cstheme="minorHAnsi"/>
          <w:sz w:val="22"/>
        </w:rPr>
        <w:t>, np.:</w:t>
      </w:r>
    </w:p>
    <w:p w:rsidR="00C13314" w:rsidRPr="002C75C1" w:rsidRDefault="00C13314" w:rsidP="007C790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wystawianie i przechowywanie faktur oraz dokumentów księgowych,</w:t>
      </w:r>
    </w:p>
    <w:p w:rsidR="00C13314" w:rsidRPr="002C75C1" w:rsidRDefault="00C13314" w:rsidP="007C7906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udzielanie odpowiedzi na Państwa pytania i reklamacje.</w:t>
      </w:r>
    </w:p>
    <w:p w:rsidR="00C13314" w:rsidRPr="002C75C1" w:rsidRDefault="00C13314" w:rsidP="007C7906">
      <w:pPr>
        <w:autoSpaceDE w:val="0"/>
        <w:autoSpaceDN w:val="0"/>
        <w:spacing w:line="276" w:lineRule="auto"/>
        <w:ind w:left="851" w:hanging="284"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Z danych potrzebnych do realizacji obowiązków prawnych będziemy korzystać:</w:t>
      </w:r>
    </w:p>
    <w:p w:rsidR="00C13314" w:rsidRPr="002C75C1" w:rsidRDefault="00C13314" w:rsidP="007C7906">
      <w:pPr>
        <w:widowControl w:val="0"/>
        <w:numPr>
          <w:ilvl w:val="0"/>
          <w:numId w:val="4"/>
        </w:numPr>
        <w:suppressAutoHyphens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przez czas wykonywania obowiązków, np. wystawiania faktur lub innych dokumentów stanowiących podstawę rozliczeń między nami (podstawa prawna: art. 6 ust. 1c RODO),</w:t>
      </w:r>
    </w:p>
    <w:p w:rsidR="00C13314" w:rsidRPr="002C75C1" w:rsidRDefault="00C13314" w:rsidP="007C7906">
      <w:pPr>
        <w:widowControl w:val="0"/>
        <w:numPr>
          <w:ilvl w:val="0"/>
          <w:numId w:val="4"/>
        </w:numPr>
        <w:suppressAutoHyphens/>
        <w:spacing w:after="240"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przez czas, w którym przepisy nakazują nam przechowywać dane, np. podatkowe (podstawa prawna: art. 6 ust. 1c RODO),</w:t>
      </w:r>
    </w:p>
    <w:p w:rsidR="00C13314" w:rsidRPr="002C75C1" w:rsidRDefault="00C13314" w:rsidP="007C7906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ustalenia, obrony i dochodzenia roszczeń</w:t>
      </w:r>
      <w:r w:rsidRPr="002C75C1">
        <w:rPr>
          <w:rFonts w:asciiTheme="minorHAnsi" w:eastAsia="Calibri" w:hAnsiTheme="minorHAnsi" w:cstheme="minorHAnsi"/>
          <w:sz w:val="22"/>
        </w:rPr>
        <w:t>, co obejmuje m.in. wysyłanie wezwań do zapłaty - przez okres, po którym przedawnią się roszczenia wynikające z zawartej przez nas umowy (podstawa prawna: art. 6 ust. 1 f RODO),</w:t>
      </w:r>
    </w:p>
    <w:p w:rsidR="00C13314" w:rsidRPr="002C75C1" w:rsidRDefault="00C13314" w:rsidP="007C7906">
      <w:pPr>
        <w:widowControl w:val="0"/>
        <w:numPr>
          <w:ilvl w:val="0"/>
          <w:numId w:val="2"/>
        </w:numPr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tworzenia zestawień, analiz i statystyk</w:t>
      </w:r>
      <w:r w:rsidRPr="002C75C1">
        <w:rPr>
          <w:rFonts w:asciiTheme="minorHAnsi" w:eastAsia="Calibri" w:hAnsiTheme="minorHAnsi" w:cstheme="minorHAnsi"/>
          <w:sz w:val="22"/>
        </w:rPr>
        <w:t xml:space="preserve"> na nasze potrzeby wewnętrzne; obejmuje to </w:t>
      </w:r>
      <w:r w:rsidRPr="002C75C1">
        <w:rPr>
          <w:rFonts w:asciiTheme="minorHAnsi" w:eastAsia="Calibri" w:hAnsiTheme="minorHAnsi" w:cstheme="minorHAnsi"/>
          <w:sz w:val="22"/>
        </w:rPr>
        <w:br/>
        <w:t xml:space="preserve">w szczególności raportowanie, planowanie rozwoju usług – przez czas trwania umowy, </w:t>
      </w:r>
      <w:r w:rsidRPr="002C75C1">
        <w:rPr>
          <w:rFonts w:asciiTheme="minorHAnsi" w:eastAsia="Calibri" w:hAnsiTheme="minorHAnsi" w:cstheme="minorHAnsi"/>
          <w:sz w:val="22"/>
        </w:rPr>
        <w:br/>
        <w:t xml:space="preserve">a następnie nie dłużej niż przez okres, po którym przedawnią się roszczenia wynikające </w:t>
      </w:r>
      <w:r w:rsidRPr="002C75C1">
        <w:rPr>
          <w:rFonts w:asciiTheme="minorHAnsi" w:eastAsia="Calibri" w:hAnsiTheme="minorHAnsi" w:cstheme="minorHAnsi"/>
          <w:sz w:val="22"/>
        </w:rPr>
        <w:br/>
        <w:t>z zawartej przez nas umowy (podstawa prawna: art. 6 ust. 1f RODO).</w:t>
      </w:r>
    </w:p>
    <w:p w:rsidR="00C13314" w:rsidRPr="002C75C1" w:rsidRDefault="00C13314" w:rsidP="007C7906">
      <w:pPr>
        <w:autoSpaceDE w:val="0"/>
        <w:autoSpaceDN w:val="0"/>
        <w:spacing w:line="276" w:lineRule="auto"/>
        <w:ind w:left="567"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 xml:space="preserve">We wskazanych wyżej celach nie będziemy dokonywali profilowania, czyli zautomatyzowanej analizy Państwa danych i opracowania przewidywań na temat preferencji lub przyszłych </w:t>
      </w:r>
      <w:proofErr w:type="spellStart"/>
      <w:r w:rsidRPr="002C75C1">
        <w:rPr>
          <w:rFonts w:asciiTheme="minorHAnsi" w:eastAsia="Calibri" w:hAnsiTheme="minorHAnsi" w:cstheme="minorHAnsi"/>
          <w:sz w:val="22"/>
        </w:rPr>
        <w:t>zachowań</w:t>
      </w:r>
      <w:proofErr w:type="spellEnd"/>
      <w:r w:rsidRPr="002C75C1">
        <w:rPr>
          <w:rFonts w:asciiTheme="minorHAnsi" w:eastAsia="Calibri" w:hAnsiTheme="minorHAnsi" w:cstheme="minorHAnsi"/>
          <w:sz w:val="22"/>
        </w:rPr>
        <w:t>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 xml:space="preserve">Do zawarcia umowy wymagamy podania od Państwa danych na wniosku - jeżeli ich Państwo nie podadzą nie zawrzemy umowy. Dodatkowo możemy poprosić o dane opcjonalne, które nie mają wpływu na zawarcie umowy- jeżeli ich nie otrzymamy, nie będziemy mogli np. dzwonić pod numer kontaktowy. Podawanie danych przy zawarciu umowy </w:t>
      </w:r>
      <w:r w:rsidRPr="002C75C1">
        <w:rPr>
          <w:rFonts w:asciiTheme="minorHAnsi" w:eastAsia="Calibri" w:hAnsiTheme="minorHAnsi" w:cstheme="minorHAnsi"/>
          <w:b/>
          <w:sz w:val="22"/>
        </w:rPr>
        <w:t>nie jest wymogiem ustawowym</w:t>
      </w:r>
      <w:r w:rsidRPr="002C75C1">
        <w:rPr>
          <w:rFonts w:asciiTheme="minorHAnsi" w:eastAsia="Calibri" w:hAnsiTheme="minorHAnsi" w:cstheme="minorHAnsi"/>
          <w:sz w:val="22"/>
        </w:rPr>
        <w:t xml:space="preserve">. 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Państwa dane przekazujemy:</w:t>
      </w:r>
    </w:p>
    <w:p w:rsidR="00C13314" w:rsidRPr="002C75C1" w:rsidRDefault="00C13314" w:rsidP="007C790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podmiotom przetwarzającym</w:t>
      </w:r>
      <w:r w:rsidRPr="002C75C1">
        <w:rPr>
          <w:rFonts w:asciiTheme="minorHAnsi" w:eastAsia="Calibri" w:hAnsiTheme="minorHAnsi" w:cstheme="minorHAnsi"/>
          <w:sz w:val="22"/>
        </w:rPr>
        <w:t xml:space="preserve"> dane w naszym imieniu uczestniczącym w naszym imieniu w wykonywaniu naszych czynności:</w:t>
      </w:r>
    </w:p>
    <w:p w:rsidR="00C13314" w:rsidRPr="002C75C1" w:rsidRDefault="00C13314" w:rsidP="007C7906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podwykonawcom wspierającym nas, np. w wykonaniu usług remontowych, obsłudze korespondencji czy w procesie obsługi Klienta,</w:t>
      </w:r>
    </w:p>
    <w:p w:rsidR="00C13314" w:rsidRPr="002C75C1" w:rsidRDefault="00C13314" w:rsidP="007C7906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podmiotom obsługującym nasze systemy informatyczne i teleinformatyczne,</w:t>
      </w:r>
    </w:p>
    <w:p w:rsidR="00C13314" w:rsidRPr="002C75C1" w:rsidRDefault="00C13314" w:rsidP="007C7906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podmiotom świadczącym nam usługi audytowe, pomoc prawną i usługi doradcze;</w:t>
      </w:r>
    </w:p>
    <w:p w:rsidR="00C13314" w:rsidRPr="002C75C1" w:rsidRDefault="00C13314" w:rsidP="007C7906">
      <w:pPr>
        <w:widowControl w:val="0"/>
        <w:numPr>
          <w:ilvl w:val="0"/>
          <w:numId w:val="5"/>
        </w:numPr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 xml:space="preserve">innym administratorom </w:t>
      </w:r>
      <w:r w:rsidRPr="002C75C1">
        <w:rPr>
          <w:rFonts w:asciiTheme="minorHAnsi" w:eastAsia="Calibri" w:hAnsiTheme="minorHAnsi" w:cstheme="minorHAnsi"/>
          <w:sz w:val="22"/>
        </w:rPr>
        <w:t>danych przetwarzającym dane we własnym imieniu:</w:t>
      </w:r>
    </w:p>
    <w:p w:rsidR="00C13314" w:rsidRPr="002C75C1" w:rsidRDefault="00C13314" w:rsidP="007C7906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podmiotom prowadzącym działalność pocztową lub kurierską,</w:t>
      </w:r>
    </w:p>
    <w:p w:rsidR="00C13314" w:rsidRPr="002C75C1" w:rsidRDefault="00C13314" w:rsidP="007C7906">
      <w:pPr>
        <w:widowControl w:val="0"/>
        <w:numPr>
          <w:ilvl w:val="0"/>
          <w:numId w:val="7"/>
        </w:numPr>
        <w:suppressAutoHyphens/>
        <w:autoSpaceDE w:val="0"/>
        <w:autoSpaceDN w:val="0"/>
        <w:spacing w:line="276" w:lineRule="auto"/>
        <w:ind w:left="851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 xml:space="preserve">podmiotom prowadzącym działalność płatniczą (banki, instytucje płatnicze) w celu dokonania </w:t>
      </w:r>
      <w:r w:rsidRPr="002C75C1">
        <w:rPr>
          <w:rFonts w:asciiTheme="minorHAnsi" w:eastAsia="Calibri" w:hAnsiTheme="minorHAnsi" w:cstheme="minorHAnsi"/>
          <w:sz w:val="22"/>
        </w:rPr>
        <w:lastRenderedPageBreak/>
        <w:t xml:space="preserve">zwrotów na Państwa rzecz lub w celu zapewnienia działania usługi </w:t>
      </w:r>
      <w:r w:rsidRPr="002C75C1">
        <w:rPr>
          <w:rFonts w:asciiTheme="minorHAnsi" w:eastAsia="Calibri" w:hAnsiTheme="minorHAnsi" w:cstheme="minorHAnsi"/>
          <w:i/>
          <w:sz w:val="22"/>
        </w:rPr>
        <w:t>polecenia zapłaty</w:t>
      </w:r>
      <w:r w:rsidRPr="002C75C1">
        <w:rPr>
          <w:rFonts w:asciiTheme="minorHAnsi" w:eastAsia="Calibri" w:hAnsiTheme="minorHAnsi" w:cstheme="minorHAnsi"/>
          <w:sz w:val="22"/>
        </w:rPr>
        <w:t>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 xml:space="preserve">Dane z innych źródeł </w:t>
      </w:r>
      <w:r w:rsidRPr="002C75C1">
        <w:rPr>
          <w:rFonts w:asciiTheme="minorHAnsi" w:eastAsia="Calibri" w:hAnsiTheme="minorHAnsi" w:cstheme="minorHAnsi"/>
          <w:sz w:val="22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Obecnie nie planujemy przekazywać Państwa danych poza OEG (obejmujący Unię Europejską, Norwegię, Liechtenstein i Islandię).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Przysługujące Państwu uprawnienia</w:t>
      </w:r>
    </w:p>
    <w:p w:rsidR="00C13314" w:rsidRPr="002C75C1" w:rsidRDefault="00C13314" w:rsidP="007C7906">
      <w:pPr>
        <w:tabs>
          <w:tab w:val="num" w:pos="284"/>
        </w:tabs>
        <w:autoSpaceDE w:val="0"/>
        <w:autoSpaceDN w:val="0"/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>Mogą Państwo złożyć wniosek (dotyczący danych osobowych) o:</w:t>
      </w:r>
    </w:p>
    <w:p w:rsidR="00C13314" w:rsidRPr="002C75C1" w:rsidRDefault="00C13314" w:rsidP="007C7906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sprostowanie</w:t>
      </w:r>
      <w:r w:rsidRPr="002C75C1">
        <w:rPr>
          <w:rFonts w:asciiTheme="minorHAnsi" w:eastAsia="Calibri" w:hAnsiTheme="minorHAnsi" w:cstheme="minorHAnsi"/>
          <w:sz w:val="22"/>
        </w:rPr>
        <w:t xml:space="preserve"> (poprawienie) danych;</w:t>
      </w:r>
    </w:p>
    <w:p w:rsidR="00C13314" w:rsidRPr="002C75C1" w:rsidRDefault="00C13314" w:rsidP="007C7906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usunięcie</w:t>
      </w:r>
      <w:r w:rsidRPr="002C75C1">
        <w:rPr>
          <w:rFonts w:asciiTheme="minorHAnsi" w:eastAsia="Calibri" w:hAnsiTheme="minorHAnsi" w:cstheme="minorHAnsi"/>
          <w:sz w:val="22"/>
        </w:rPr>
        <w:t xml:space="preserve"> danych przetwarzanych bezpodstawnie lub umieszczonych w naszym serwisie internetowym;</w:t>
      </w:r>
    </w:p>
    <w:p w:rsidR="00C13314" w:rsidRPr="002C75C1" w:rsidRDefault="00C13314" w:rsidP="007C7906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ograniczenie przetwarzania</w:t>
      </w:r>
      <w:r w:rsidRPr="002C75C1">
        <w:rPr>
          <w:rFonts w:asciiTheme="minorHAnsi" w:eastAsia="Calibri" w:hAnsiTheme="minorHAnsi" w:cstheme="minorHAnsi"/>
          <w:sz w:val="22"/>
        </w:rPr>
        <w:t xml:space="preserve"> (wstrzymanie operacji na danych lub nieusuwanie danych- stosownie do złożonego wniosku);</w:t>
      </w:r>
    </w:p>
    <w:p w:rsidR="00C13314" w:rsidRPr="002C75C1" w:rsidRDefault="00C13314" w:rsidP="007C7906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dostęp</w:t>
      </w:r>
      <w:r w:rsidRPr="002C75C1">
        <w:rPr>
          <w:rFonts w:asciiTheme="minorHAnsi" w:eastAsia="Calibri" w:hAnsiTheme="minorHAnsi" w:cstheme="minorHAnsi"/>
          <w:sz w:val="22"/>
        </w:rPr>
        <w:t xml:space="preserve"> do danych (o informację o przetwarzanych przez nas danych oraz o kopię danych);</w:t>
      </w:r>
    </w:p>
    <w:p w:rsidR="00C13314" w:rsidRPr="002C75C1" w:rsidRDefault="00C13314" w:rsidP="007C7906">
      <w:pPr>
        <w:widowControl w:val="0"/>
        <w:numPr>
          <w:ilvl w:val="0"/>
          <w:numId w:val="8"/>
        </w:numPr>
        <w:tabs>
          <w:tab w:val="num" w:pos="567"/>
        </w:tabs>
        <w:suppressAutoHyphens/>
        <w:autoSpaceDE w:val="0"/>
        <w:autoSpaceDN w:val="0"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przeniesienie danych</w:t>
      </w:r>
      <w:r w:rsidRPr="002C75C1">
        <w:rPr>
          <w:rFonts w:asciiTheme="minorHAnsi" w:eastAsia="Calibri" w:hAnsiTheme="minorHAnsi" w:cstheme="minorHAnsi"/>
          <w:sz w:val="22"/>
        </w:rPr>
        <w:t xml:space="preserve"> do innego administratora danych (w zakresie określonym w art. 20 RODO).</w:t>
      </w:r>
    </w:p>
    <w:p w:rsidR="00C13314" w:rsidRPr="002C75C1" w:rsidRDefault="00C13314" w:rsidP="002C75C1">
      <w:pPr>
        <w:tabs>
          <w:tab w:val="num" w:pos="284"/>
        </w:tabs>
        <w:spacing w:line="276" w:lineRule="auto"/>
        <w:ind w:left="284"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 xml:space="preserve">Z tych praw mogą Państwo skorzystać składając wniosek w siedzibie </w:t>
      </w:r>
      <w:bookmarkStart w:id="1" w:name="_Hlk514846480"/>
      <w:r w:rsidRPr="002C75C1">
        <w:rPr>
          <w:rFonts w:asciiTheme="minorHAnsi" w:eastAsia="Calibri" w:hAnsiTheme="minorHAnsi" w:cstheme="minorHAnsi"/>
          <w:sz w:val="22"/>
        </w:rPr>
        <w:t xml:space="preserve">Tarnowskiego TBS Sp. z o.o. przy ul. Graniczna 8A, 33-100 </w:t>
      </w:r>
      <w:bookmarkEnd w:id="1"/>
      <w:r w:rsidRPr="002C75C1">
        <w:rPr>
          <w:rFonts w:asciiTheme="minorHAnsi" w:eastAsia="Calibri" w:hAnsiTheme="minorHAnsi" w:cstheme="minorHAnsi"/>
          <w:sz w:val="22"/>
        </w:rPr>
        <w:t xml:space="preserve">Tarnów. Aby mieć pewność, że są Państwo uprawnieni do złożenia wniosku, możemy poprosić o podanie dodatkowych informacji pozwalających nam Państwa uwierzytelnić. </w:t>
      </w:r>
    </w:p>
    <w:p w:rsidR="00C13314" w:rsidRPr="002C75C1" w:rsidRDefault="00C13314" w:rsidP="002C75C1">
      <w:pPr>
        <w:tabs>
          <w:tab w:val="num" w:pos="284"/>
        </w:tabs>
        <w:spacing w:line="276" w:lineRule="auto"/>
        <w:ind w:left="284" w:hanging="284"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 xml:space="preserve">Zakres każdego z praw oraz sytuacje, w których można z nich skorzystać wynikają </w:t>
      </w:r>
      <w:r w:rsidRPr="002C75C1">
        <w:rPr>
          <w:rFonts w:asciiTheme="minorHAnsi" w:eastAsia="Calibri" w:hAnsiTheme="minorHAnsi" w:cstheme="minorHAnsi"/>
          <w:sz w:val="22"/>
        </w:rPr>
        <w:br/>
        <w:t xml:space="preserve">z przepisów prawa. To, z którego uprawnienia mogą Państwo skorzystać, zależeć będzie na przykład od podstawy prawnej wykorzystywania przez </w:t>
      </w:r>
      <w:bookmarkStart w:id="2" w:name="_Hlk514846503"/>
      <w:r w:rsidRPr="002C75C1">
        <w:rPr>
          <w:rFonts w:asciiTheme="minorHAnsi" w:eastAsia="Calibri" w:hAnsiTheme="minorHAnsi" w:cstheme="minorHAnsi"/>
          <w:sz w:val="22"/>
        </w:rPr>
        <w:t xml:space="preserve">Tarnowskie TBS Sp. z o.o. </w:t>
      </w:r>
      <w:bookmarkEnd w:id="2"/>
      <w:r w:rsidRPr="002C75C1">
        <w:rPr>
          <w:rFonts w:asciiTheme="minorHAnsi" w:eastAsia="Calibri" w:hAnsiTheme="minorHAnsi" w:cstheme="minorHAnsi"/>
          <w:sz w:val="22"/>
        </w:rPr>
        <w:t>danych oraz od celu ich przetwarzania.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contextualSpacing/>
        <w:rPr>
          <w:rFonts w:asciiTheme="minorHAnsi" w:eastAsia="Calibri" w:hAnsiTheme="minorHAnsi" w:cstheme="minorHAnsi"/>
          <w:b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Prawo do sprzeciwu</w:t>
      </w:r>
    </w:p>
    <w:p w:rsidR="00C13314" w:rsidRPr="002C75C1" w:rsidRDefault="00C13314" w:rsidP="007C7906">
      <w:pPr>
        <w:tabs>
          <w:tab w:val="num" w:pos="284"/>
        </w:tabs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C13314" w:rsidRPr="002C75C1" w:rsidRDefault="00C13314" w:rsidP="002C75C1">
      <w:pPr>
        <w:widowControl w:val="0"/>
        <w:numPr>
          <w:ilvl w:val="0"/>
          <w:numId w:val="9"/>
        </w:numPr>
        <w:suppressAutoHyphens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ważne prawnie uzasadnione podstawy do przetwarzania danych, które według prawa uznaje się za nadrzędne wobec Państwa interesów, praw i wolności,</w:t>
      </w:r>
      <w:r w:rsidR="002C75C1">
        <w:rPr>
          <w:rFonts w:asciiTheme="minorHAnsi" w:eastAsia="Calibri" w:hAnsiTheme="minorHAnsi" w:cstheme="minorHAnsi"/>
          <w:sz w:val="22"/>
        </w:rPr>
        <w:t xml:space="preserve"> </w:t>
      </w:r>
      <w:r w:rsidRPr="002C75C1">
        <w:rPr>
          <w:rFonts w:asciiTheme="minorHAnsi" w:eastAsia="Calibri" w:hAnsiTheme="minorHAnsi" w:cstheme="minorHAnsi"/>
          <w:sz w:val="22"/>
        </w:rPr>
        <w:t>lub</w:t>
      </w:r>
    </w:p>
    <w:p w:rsidR="00C13314" w:rsidRPr="002C75C1" w:rsidRDefault="00C13314" w:rsidP="007C7906">
      <w:pPr>
        <w:widowControl w:val="0"/>
        <w:numPr>
          <w:ilvl w:val="0"/>
          <w:numId w:val="9"/>
        </w:numPr>
        <w:suppressAutoHyphens/>
        <w:spacing w:line="276" w:lineRule="auto"/>
        <w:ind w:left="567" w:hanging="283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>podstawy do ustalenia, dochodzenia lub obrony roszczeń.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contextualSpacing/>
        <w:rPr>
          <w:rFonts w:asciiTheme="minorHAnsi" w:eastAsia="Calibri" w:hAnsiTheme="minorHAnsi" w:cstheme="minorHAnsi"/>
          <w:b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Zgoda</w:t>
      </w:r>
    </w:p>
    <w:p w:rsidR="00C13314" w:rsidRPr="002C75C1" w:rsidRDefault="00C13314" w:rsidP="007C7906">
      <w:pPr>
        <w:tabs>
          <w:tab w:val="num" w:pos="284"/>
        </w:tabs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</w:t>
      </w:r>
      <w:r w:rsidR="007C7906" w:rsidRPr="002C75C1">
        <w:rPr>
          <w:rFonts w:asciiTheme="minorHAnsi" w:eastAsia="Calibri" w:hAnsiTheme="minorHAnsi" w:cstheme="minorHAnsi"/>
          <w:sz w:val="22"/>
        </w:rPr>
        <w:t> </w:t>
      </w:r>
      <w:r w:rsidRPr="002C75C1">
        <w:rPr>
          <w:rFonts w:asciiTheme="minorHAnsi" w:eastAsia="Calibri" w:hAnsiTheme="minorHAnsi" w:cstheme="minorHAnsi"/>
          <w:sz w:val="22"/>
        </w:rPr>
        <w:t>dowolnym momencie cofnąć (bez wpływu na zgodność z prawem przetwarzania, którego dokonano na podstawie zgody przed jej cofnięciem).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contextualSpacing/>
        <w:rPr>
          <w:rFonts w:asciiTheme="minorHAnsi" w:eastAsia="Calibri" w:hAnsiTheme="minorHAnsi" w:cstheme="minorHAnsi"/>
          <w:b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>Skarga</w:t>
      </w:r>
    </w:p>
    <w:p w:rsidR="00C13314" w:rsidRPr="002C75C1" w:rsidRDefault="00C13314" w:rsidP="007C7906">
      <w:pPr>
        <w:tabs>
          <w:tab w:val="num" w:pos="284"/>
        </w:tabs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>Mają Państwo prawo wnieść skargę do Prezesa Urzędu Ochrony Danych Osobowych, jeżeli uważają Państwo, że przetwarzanie Państwa danych osobowych narusza przepisy prawa.</w:t>
      </w:r>
    </w:p>
    <w:p w:rsidR="00C13314" w:rsidRPr="002C75C1" w:rsidRDefault="00C13314" w:rsidP="007C7906">
      <w:pPr>
        <w:widowControl w:val="0"/>
        <w:numPr>
          <w:ilvl w:val="0"/>
          <w:numId w:val="1"/>
        </w:numPr>
        <w:tabs>
          <w:tab w:val="clear" w:pos="567"/>
          <w:tab w:val="num" w:pos="284"/>
        </w:tabs>
        <w:suppressAutoHyphens/>
        <w:spacing w:line="276" w:lineRule="auto"/>
        <w:ind w:left="284" w:hanging="284"/>
        <w:contextualSpacing/>
        <w:rPr>
          <w:rFonts w:asciiTheme="minorHAnsi" w:eastAsia="Calibri" w:hAnsiTheme="minorHAnsi" w:cstheme="minorHAnsi"/>
          <w:b/>
          <w:sz w:val="22"/>
        </w:rPr>
      </w:pPr>
      <w:r w:rsidRPr="002C75C1">
        <w:rPr>
          <w:rFonts w:asciiTheme="minorHAnsi" w:eastAsia="Calibri" w:hAnsiTheme="minorHAnsi" w:cstheme="minorHAnsi"/>
          <w:b/>
          <w:sz w:val="22"/>
        </w:rPr>
        <w:t xml:space="preserve">Kontakt </w:t>
      </w:r>
    </w:p>
    <w:p w:rsidR="00C13314" w:rsidRPr="002C75C1" w:rsidRDefault="00C13314" w:rsidP="007C7906">
      <w:pPr>
        <w:tabs>
          <w:tab w:val="num" w:pos="284"/>
        </w:tabs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 xml:space="preserve">Nasze dane kontaktowe: Tarnowskie TBS Sp. z o.o. ul. Graniczna 8A, 33-100 Tarnów, </w:t>
      </w:r>
    </w:p>
    <w:p w:rsidR="00C13314" w:rsidRPr="002C75C1" w:rsidRDefault="00C13314" w:rsidP="007C7906">
      <w:pPr>
        <w:tabs>
          <w:tab w:val="num" w:pos="284"/>
        </w:tabs>
        <w:spacing w:line="276" w:lineRule="auto"/>
        <w:ind w:left="284" w:hanging="284"/>
        <w:contextualSpacing/>
        <w:rPr>
          <w:rFonts w:asciiTheme="minorHAnsi" w:eastAsia="Calibr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 xml:space="preserve">tel. 14 688 99 80, e-mail: </w:t>
      </w:r>
      <w:hyperlink r:id="rId7" w:history="1">
        <w:r w:rsidRPr="002C75C1">
          <w:rPr>
            <w:rStyle w:val="Hipercze"/>
            <w:rFonts w:asciiTheme="minorHAnsi" w:eastAsia="Calibri" w:hAnsiTheme="minorHAnsi" w:cstheme="minorHAnsi"/>
            <w:sz w:val="22"/>
          </w:rPr>
          <w:t>biuro@tarnowskietbs.pl</w:t>
        </w:r>
      </w:hyperlink>
      <w:r w:rsidRPr="002C75C1">
        <w:rPr>
          <w:rFonts w:asciiTheme="minorHAnsi" w:eastAsia="Calibri" w:hAnsiTheme="minorHAnsi" w:cstheme="minorHAnsi"/>
          <w:sz w:val="22"/>
        </w:rPr>
        <w:t xml:space="preserve"> </w:t>
      </w:r>
    </w:p>
    <w:p w:rsidR="00C13314" w:rsidRPr="002C75C1" w:rsidRDefault="00C13314" w:rsidP="007C7906">
      <w:pPr>
        <w:pStyle w:val="Standard"/>
        <w:tabs>
          <w:tab w:val="num" w:pos="284"/>
        </w:tabs>
        <w:ind w:left="284" w:hanging="284"/>
        <w:rPr>
          <w:rFonts w:asciiTheme="minorHAnsi" w:hAnsiTheme="minorHAnsi" w:cstheme="minorHAnsi"/>
          <w:sz w:val="22"/>
        </w:rPr>
      </w:pPr>
      <w:r w:rsidRPr="002C75C1">
        <w:rPr>
          <w:rFonts w:asciiTheme="minorHAnsi" w:eastAsia="Calibri" w:hAnsiTheme="minorHAnsi" w:cstheme="minorHAnsi"/>
          <w:sz w:val="22"/>
        </w:rPr>
        <w:tab/>
        <w:t xml:space="preserve">Dane kontaktowe Inspektora ochrony danych: Jolanta Bień, 14 688 99 80, e-mail: </w:t>
      </w:r>
      <w:hyperlink r:id="rId8" w:history="1">
        <w:r w:rsidRPr="002C75C1">
          <w:rPr>
            <w:rStyle w:val="Hipercze"/>
            <w:rFonts w:asciiTheme="minorHAnsi" w:eastAsia="Calibri" w:hAnsiTheme="minorHAnsi" w:cstheme="minorHAnsi"/>
            <w:sz w:val="22"/>
          </w:rPr>
          <w:t>jolanta.bien@tarnowskietbs.pl</w:t>
        </w:r>
      </w:hyperlink>
    </w:p>
    <w:p w:rsidR="00C13314" w:rsidRPr="002C75C1" w:rsidRDefault="00C13314" w:rsidP="007C7906">
      <w:pPr>
        <w:pStyle w:val="Standard"/>
        <w:rPr>
          <w:rFonts w:asciiTheme="minorHAnsi" w:hAnsiTheme="minorHAnsi" w:cstheme="minorHAnsi"/>
          <w:sz w:val="22"/>
        </w:rPr>
      </w:pPr>
    </w:p>
    <w:p w:rsidR="00C13314" w:rsidRPr="002C75C1" w:rsidRDefault="00C13314" w:rsidP="002C75C1">
      <w:pPr>
        <w:pStyle w:val="Standard"/>
        <w:ind w:firstLine="284"/>
        <w:rPr>
          <w:rFonts w:asciiTheme="minorHAnsi" w:hAnsiTheme="minorHAnsi" w:cstheme="minorHAnsi"/>
          <w:sz w:val="22"/>
        </w:rPr>
      </w:pPr>
      <w:r w:rsidRPr="002C75C1">
        <w:rPr>
          <w:rFonts w:asciiTheme="minorHAnsi" w:hAnsiTheme="minorHAnsi" w:cstheme="minorHAnsi"/>
          <w:sz w:val="22"/>
        </w:rPr>
        <w:t xml:space="preserve">.....................    </w:t>
      </w:r>
      <w:r w:rsidRPr="002C75C1">
        <w:rPr>
          <w:rFonts w:asciiTheme="minorHAnsi" w:hAnsiTheme="minorHAnsi" w:cstheme="minorHAnsi"/>
          <w:sz w:val="22"/>
        </w:rPr>
        <w:tab/>
      </w:r>
      <w:r w:rsidRPr="002C75C1">
        <w:rPr>
          <w:rFonts w:asciiTheme="minorHAnsi" w:hAnsiTheme="minorHAnsi" w:cstheme="minorHAnsi"/>
          <w:sz w:val="22"/>
        </w:rPr>
        <w:tab/>
      </w:r>
      <w:r w:rsidRPr="002C75C1">
        <w:rPr>
          <w:rFonts w:asciiTheme="minorHAnsi" w:hAnsiTheme="minorHAnsi" w:cstheme="minorHAnsi"/>
          <w:sz w:val="22"/>
        </w:rPr>
        <w:tab/>
      </w:r>
      <w:r w:rsidRPr="002C75C1">
        <w:rPr>
          <w:rFonts w:asciiTheme="minorHAnsi" w:hAnsiTheme="minorHAnsi" w:cstheme="minorHAnsi"/>
          <w:sz w:val="22"/>
        </w:rPr>
        <w:tab/>
      </w:r>
      <w:r w:rsidRPr="002C75C1">
        <w:rPr>
          <w:rFonts w:asciiTheme="minorHAnsi" w:hAnsiTheme="minorHAnsi" w:cstheme="minorHAnsi"/>
          <w:sz w:val="22"/>
        </w:rPr>
        <w:tab/>
      </w:r>
      <w:r w:rsidRPr="002C75C1">
        <w:rPr>
          <w:rFonts w:asciiTheme="minorHAnsi" w:hAnsiTheme="minorHAnsi" w:cstheme="minorHAnsi"/>
          <w:sz w:val="22"/>
        </w:rPr>
        <w:tab/>
        <w:t xml:space="preserve">................................................ </w:t>
      </w:r>
      <w:r w:rsidRPr="002C75C1">
        <w:rPr>
          <w:rFonts w:asciiTheme="minorHAnsi" w:hAnsiTheme="minorHAnsi" w:cstheme="minorHAnsi"/>
          <w:sz w:val="22"/>
        </w:rPr>
        <w:tab/>
        <w:t xml:space="preserve">   </w:t>
      </w:r>
    </w:p>
    <w:p w:rsidR="005C484B" w:rsidRPr="002C75C1" w:rsidRDefault="002C75C1" w:rsidP="002C75C1">
      <w:pPr>
        <w:pStyle w:val="Standard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="00C13314" w:rsidRPr="002C75C1">
        <w:rPr>
          <w:rFonts w:asciiTheme="minorHAnsi" w:hAnsiTheme="minorHAnsi" w:cstheme="minorHAnsi"/>
          <w:sz w:val="22"/>
        </w:rPr>
        <w:t>data</w:t>
      </w:r>
      <w:r>
        <w:rPr>
          <w:rFonts w:asciiTheme="minorHAnsi" w:hAnsiTheme="minorHAnsi" w:cstheme="minorHAnsi"/>
          <w:sz w:val="22"/>
        </w:rPr>
        <w:t>)</w:t>
      </w:r>
      <w:r w:rsidR="00C13314" w:rsidRPr="002C75C1">
        <w:rPr>
          <w:rFonts w:asciiTheme="minorHAnsi" w:hAnsiTheme="minorHAnsi" w:cstheme="minorHAnsi"/>
          <w:sz w:val="22"/>
        </w:rPr>
        <w:t xml:space="preserve">            </w:t>
      </w:r>
      <w:r w:rsidR="00C13314" w:rsidRPr="002C75C1">
        <w:rPr>
          <w:rFonts w:asciiTheme="minorHAnsi" w:hAnsiTheme="minorHAnsi" w:cstheme="minorHAnsi"/>
          <w:sz w:val="22"/>
        </w:rPr>
        <w:tab/>
      </w:r>
      <w:r w:rsidR="00C13314" w:rsidRPr="002C75C1">
        <w:rPr>
          <w:rFonts w:asciiTheme="minorHAnsi" w:hAnsiTheme="minorHAnsi" w:cstheme="minorHAnsi"/>
          <w:sz w:val="22"/>
        </w:rPr>
        <w:tab/>
      </w:r>
      <w:r w:rsidR="00C13314" w:rsidRPr="002C75C1">
        <w:rPr>
          <w:rFonts w:asciiTheme="minorHAnsi" w:hAnsiTheme="minorHAnsi" w:cstheme="minorHAnsi"/>
          <w:sz w:val="22"/>
        </w:rPr>
        <w:tab/>
      </w:r>
      <w:r w:rsidR="00C13314" w:rsidRPr="002C75C1">
        <w:rPr>
          <w:rFonts w:asciiTheme="minorHAnsi" w:hAnsiTheme="minorHAnsi" w:cstheme="minorHAnsi"/>
          <w:sz w:val="22"/>
        </w:rPr>
        <w:tab/>
      </w:r>
      <w:r w:rsidR="00C13314" w:rsidRPr="002C75C1">
        <w:rPr>
          <w:rFonts w:asciiTheme="minorHAnsi" w:hAnsiTheme="minorHAnsi" w:cstheme="minorHAnsi"/>
          <w:sz w:val="22"/>
        </w:rPr>
        <w:tab/>
      </w:r>
      <w:r w:rsidR="00C13314" w:rsidRPr="002C75C1">
        <w:rPr>
          <w:rFonts w:asciiTheme="minorHAnsi" w:hAnsiTheme="minorHAnsi" w:cstheme="minorHAnsi"/>
          <w:sz w:val="22"/>
        </w:rPr>
        <w:tab/>
        <w:t xml:space="preserve">      </w:t>
      </w:r>
      <w:r>
        <w:rPr>
          <w:rFonts w:asciiTheme="minorHAnsi" w:hAnsiTheme="minorHAnsi" w:cstheme="minorHAnsi"/>
          <w:sz w:val="22"/>
        </w:rPr>
        <w:t>(</w:t>
      </w:r>
      <w:r w:rsidR="00C13314" w:rsidRPr="002C75C1">
        <w:rPr>
          <w:rFonts w:asciiTheme="minorHAnsi" w:hAnsiTheme="minorHAnsi" w:cstheme="minorHAnsi"/>
          <w:sz w:val="22"/>
        </w:rPr>
        <w:t>podpis wnioskodawcy</w:t>
      </w:r>
      <w:r>
        <w:rPr>
          <w:rFonts w:asciiTheme="minorHAnsi" w:hAnsiTheme="minorHAnsi" w:cstheme="minorHAnsi"/>
          <w:sz w:val="22"/>
        </w:rPr>
        <w:t>)</w:t>
      </w:r>
      <w:bookmarkStart w:id="3" w:name="_GoBack"/>
      <w:bookmarkEnd w:id="3"/>
    </w:p>
    <w:sectPr w:rsidR="005C484B" w:rsidRPr="002C75C1" w:rsidSect="004C4E65">
      <w:footerReference w:type="default" r:id="rId9"/>
      <w:pgSz w:w="11905" w:h="16837"/>
      <w:pgMar w:top="709" w:right="1105" w:bottom="993" w:left="1440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65" w:rsidRDefault="007C7906">
      <w:r>
        <w:separator/>
      </w:r>
    </w:p>
  </w:endnote>
  <w:endnote w:type="continuationSeparator" w:id="0">
    <w:p w:rsidR="007E4B65" w:rsidRDefault="007C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ED2" w:rsidRDefault="002C75C1">
    <w:pPr>
      <w:pStyle w:val="Stopka"/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65" w:rsidRDefault="007C7906">
      <w:r>
        <w:separator/>
      </w:r>
    </w:p>
  </w:footnote>
  <w:footnote w:type="continuationSeparator" w:id="0">
    <w:p w:rsidR="007E4B65" w:rsidRDefault="007C7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8E0"/>
    <w:multiLevelType w:val="hybridMultilevel"/>
    <w:tmpl w:val="2A1E27E2"/>
    <w:lvl w:ilvl="0" w:tplc="51DE0F4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EB829456"/>
    <w:lvl w:ilvl="0" w:tplc="4592881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5734CD12"/>
    <w:lvl w:ilvl="0" w:tplc="C164CC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3837675"/>
    <w:multiLevelType w:val="hybridMultilevel"/>
    <w:tmpl w:val="5FBC2EF6"/>
    <w:lvl w:ilvl="0" w:tplc="ECFAF6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199"/>
    <w:multiLevelType w:val="hybridMultilevel"/>
    <w:tmpl w:val="2E1EAA56"/>
    <w:lvl w:ilvl="0" w:tplc="48567C2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14"/>
    <w:rsid w:val="002C75C1"/>
    <w:rsid w:val="005828F6"/>
    <w:rsid w:val="005C484B"/>
    <w:rsid w:val="007C7906"/>
    <w:rsid w:val="007E4B65"/>
    <w:rsid w:val="00902E69"/>
    <w:rsid w:val="00BF5688"/>
    <w:rsid w:val="00C13314"/>
    <w:rsid w:val="00E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B7C"/>
  <w15:chartTrackingRefBased/>
  <w15:docId w15:val="{DA9AE505-41B5-46BB-B0DD-181C87C5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3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3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331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13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bien@tarnowskietb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tarnowskietb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 wniosku o najem lokalu mieszkalnego</dc:title>
  <dc:subject/>
  <dc:creator>Jolanta Bień</dc:creator>
  <cp:keywords>Klauzula RODO</cp:keywords>
  <dc:description/>
  <cp:lastModifiedBy>Tomasz Potempa</cp:lastModifiedBy>
  <cp:revision>4</cp:revision>
  <dcterms:created xsi:type="dcterms:W3CDTF">2020-11-19T08:21:00Z</dcterms:created>
  <dcterms:modified xsi:type="dcterms:W3CDTF">2020-11-19T08:51:00Z</dcterms:modified>
</cp:coreProperties>
</file>