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4418" w14:textId="77777777" w:rsidR="000C5C17" w:rsidRDefault="000C5C17" w:rsidP="000C5C17">
      <w:pPr>
        <w:ind w:left="1418"/>
        <w:jc w:val="center"/>
      </w:pPr>
    </w:p>
    <w:p w14:paraId="64B94EF8" w14:textId="140F30AC" w:rsidR="000C5C17" w:rsidRDefault="000C5C17" w:rsidP="000C5C17">
      <w:pPr>
        <w:ind w:left="1418"/>
        <w:jc w:val="center"/>
      </w:pPr>
    </w:p>
    <w:p w14:paraId="25CAE9ED" w14:textId="08CA829D" w:rsidR="00B83226" w:rsidRDefault="00B83226" w:rsidP="000C5C17">
      <w:pPr>
        <w:ind w:left="1418"/>
        <w:jc w:val="center"/>
      </w:pPr>
    </w:p>
    <w:p w14:paraId="5C016646" w14:textId="3CBD6FD6" w:rsidR="00B83226" w:rsidRDefault="00B83226" w:rsidP="000C5C17">
      <w:pPr>
        <w:ind w:left="1418"/>
        <w:jc w:val="center"/>
      </w:pPr>
    </w:p>
    <w:p w14:paraId="4A782781" w14:textId="77777777" w:rsidR="00B83226" w:rsidRDefault="00B83226" w:rsidP="000C5C17">
      <w:pPr>
        <w:ind w:left="1418"/>
        <w:jc w:val="center"/>
      </w:pPr>
    </w:p>
    <w:p w14:paraId="7647A813" w14:textId="3607D56B" w:rsidR="00B83226" w:rsidRDefault="00B83226" w:rsidP="000C5C17">
      <w:pPr>
        <w:ind w:left="1418"/>
        <w:jc w:val="center"/>
      </w:pPr>
    </w:p>
    <w:p w14:paraId="65932EBA" w14:textId="77777777" w:rsidR="00B83226" w:rsidRDefault="00B83226" w:rsidP="00B83226">
      <w:pPr>
        <w:ind w:left="1843"/>
        <w:jc w:val="center"/>
      </w:pPr>
    </w:p>
    <w:p w14:paraId="0E74E1DB" w14:textId="3A6C3851" w:rsidR="00136B0C" w:rsidRDefault="00903464" w:rsidP="00B83226">
      <w:pPr>
        <w:ind w:left="1843"/>
        <w:jc w:val="center"/>
      </w:pPr>
      <w:r>
        <w:t>Komunika</w:t>
      </w:r>
      <w:r w:rsidR="000C5C17">
        <w:t>t</w:t>
      </w:r>
      <w:r>
        <w:t xml:space="preserve"> Prezesa Zarządu z dnia 12 lipca 2021 r.</w:t>
      </w:r>
    </w:p>
    <w:p w14:paraId="45384363" w14:textId="35A32442" w:rsidR="00B83226" w:rsidRDefault="00903464" w:rsidP="00B83226">
      <w:pPr>
        <w:ind w:left="1843"/>
        <w:jc w:val="center"/>
      </w:pPr>
      <w:r>
        <w:t>w sprawie ustalenia zasad kwalifikacji kandydatów do zawierani</w:t>
      </w:r>
      <w:r w:rsidR="006D0CE1">
        <w:t>a</w:t>
      </w:r>
      <w:r>
        <w:t xml:space="preserve"> umów najmu lokali mieszkalnych w budynku przy ul. Sportowej 7B w Tarnowie </w:t>
      </w:r>
    </w:p>
    <w:p w14:paraId="3573B654" w14:textId="5A749300" w:rsidR="00903464" w:rsidRDefault="00903464" w:rsidP="00B83226">
      <w:pPr>
        <w:ind w:left="1843"/>
        <w:jc w:val="center"/>
      </w:pPr>
      <w:r>
        <w:t>(Segment C)</w:t>
      </w:r>
    </w:p>
    <w:p w14:paraId="24215DFE" w14:textId="1A7E0562" w:rsidR="00903464" w:rsidRDefault="00903464" w:rsidP="00903464">
      <w:pPr>
        <w:jc w:val="center"/>
      </w:pPr>
    </w:p>
    <w:p w14:paraId="6FA140F6" w14:textId="18461EB2" w:rsidR="00B83226" w:rsidRDefault="00B83226" w:rsidP="00903464">
      <w:pPr>
        <w:jc w:val="center"/>
      </w:pPr>
    </w:p>
    <w:p w14:paraId="551459EB" w14:textId="77777777" w:rsidR="00B83226" w:rsidRDefault="00B83226" w:rsidP="00903464">
      <w:pPr>
        <w:jc w:val="center"/>
      </w:pPr>
    </w:p>
    <w:p w14:paraId="6D49DB2A" w14:textId="5470A68A" w:rsidR="00903464" w:rsidRDefault="00903464" w:rsidP="00B83226">
      <w:pPr>
        <w:ind w:left="1843" w:firstLine="567"/>
      </w:pPr>
      <w:r>
        <w:t>W związku z umową nr WMK.7</w:t>
      </w:r>
      <w:r w:rsidR="006D0CE1">
        <w:t>1</w:t>
      </w:r>
      <w:r>
        <w:t>14.1.24.2021 dotyczącą finansowania i zasiedlania lokali miesz</w:t>
      </w:r>
      <w:r w:rsidR="000C5C17">
        <w:t>k</w:t>
      </w:r>
      <w:r>
        <w:t>a</w:t>
      </w:r>
      <w:r w:rsidR="000C5C17">
        <w:t>l</w:t>
      </w:r>
      <w:r>
        <w:t>nych w zasobach Tarnowski</w:t>
      </w:r>
      <w:r w:rsidR="000C5C17">
        <w:t xml:space="preserve">ego </w:t>
      </w:r>
      <w:r>
        <w:t>Towarzystw</w:t>
      </w:r>
      <w:r w:rsidR="000C5C17">
        <w:t>a</w:t>
      </w:r>
      <w:r>
        <w:t xml:space="preserve"> Budownictwa Społecznego Sp. </w:t>
      </w:r>
      <w:r w:rsidR="006D0CE1">
        <w:t xml:space="preserve">z </w:t>
      </w:r>
      <w:r>
        <w:t xml:space="preserve">o. o. powstałych przy udziale finansowym Gminy Miasta </w:t>
      </w:r>
      <w:r w:rsidR="000F2284">
        <w:t>Tarnowa</w:t>
      </w:r>
      <w:r>
        <w:t xml:space="preserve"> w budynku przy ul. Sportowej 7B (adres docelowy) oraz przy wsparciu finansowym Banku Gospodarstwa Krajowego zawartą w dniu 7 lipca 2021 r. pomiędzy Gminą Miasta Tarnowa a Tarnowskim Towarzystwem Budownictwa Społecznego Sp. o. </w:t>
      </w:r>
      <w:r w:rsidR="000C5C17">
        <w:t>o. oraz n</w:t>
      </w:r>
      <w:r>
        <w:t xml:space="preserve">a podstawie </w:t>
      </w:r>
      <w:r>
        <w:rPr>
          <w:rFonts w:cs="Times New Roman"/>
        </w:rPr>
        <w:t>§</w:t>
      </w:r>
      <w:r>
        <w:t xml:space="preserve"> 13 ust</w:t>
      </w:r>
      <w:r w:rsidR="000F2284">
        <w:t>.</w:t>
      </w:r>
      <w:r>
        <w:t xml:space="preserve"> 5 Regulaminu wynajmu lokali mieszkalnych wchodzących w skład zasobu Tarnowskiego TBS Sp. z o. o. w</w:t>
      </w:r>
      <w:r w:rsidR="000C5C17">
        <w:t xml:space="preserve">prowadza się </w:t>
      </w:r>
      <w:r w:rsidR="000C5C17" w:rsidRPr="000C5C17">
        <w:rPr>
          <w:b/>
          <w:bCs/>
        </w:rPr>
        <w:t>„Zasady kwalifikacji najemców lokali mieszkalnych w budynku przy ul. Sportowej 7B w Tarnowie”</w:t>
      </w:r>
      <w:r w:rsidR="000C5C17">
        <w:t xml:space="preserve"> w brzmieniu stanowiącym załącznik do w/w umowy.</w:t>
      </w:r>
    </w:p>
    <w:p w14:paraId="1A1788E2" w14:textId="3C8704FC" w:rsidR="000C5C17" w:rsidRDefault="000C5C17" w:rsidP="00903464"/>
    <w:p w14:paraId="22D7106A" w14:textId="2F9D7652" w:rsidR="000C5C17" w:rsidRDefault="000C5C17" w:rsidP="00903464"/>
    <w:p w14:paraId="46D0EA07" w14:textId="57AED7E6" w:rsidR="000C5C17" w:rsidRDefault="000C5C17" w:rsidP="00903464"/>
    <w:p w14:paraId="699D65B9" w14:textId="56545BDF" w:rsidR="000C5C17" w:rsidRDefault="000C5C17" w:rsidP="00903464"/>
    <w:p w14:paraId="7D5568E7" w14:textId="77777777" w:rsidR="000C5C17" w:rsidRDefault="000C5C17" w:rsidP="00903464"/>
    <w:sectPr w:rsidR="000C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64"/>
    <w:rsid w:val="000C5C17"/>
    <w:rsid w:val="000F2284"/>
    <w:rsid w:val="00136B0C"/>
    <w:rsid w:val="006D0CE1"/>
    <w:rsid w:val="00903464"/>
    <w:rsid w:val="00B83226"/>
    <w:rsid w:val="00E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96EB"/>
  <w15:chartTrackingRefBased/>
  <w15:docId w15:val="{D43F85C1-DFA1-4531-A95A-CB476CC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5D5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Daniel</dc:creator>
  <cp:keywords/>
  <dc:description/>
  <cp:lastModifiedBy>Wojciech Daniel</cp:lastModifiedBy>
  <cp:revision>6</cp:revision>
  <cp:lastPrinted>2021-07-12T13:31:00Z</cp:lastPrinted>
  <dcterms:created xsi:type="dcterms:W3CDTF">2021-07-12T10:04:00Z</dcterms:created>
  <dcterms:modified xsi:type="dcterms:W3CDTF">2021-07-12T13:33:00Z</dcterms:modified>
</cp:coreProperties>
</file>